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836" w:rsidRPr="00D36460" w:rsidRDefault="00142836" w:rsidP="00A2263F">
      <w:pPr>
        <w:pStyle w:val="Heading2"/>
        <w:rPr>
          <w:rFonts w:ascii="Times New Roman" w:hAnsi="Times New Roman"/>
          <w:i/>
          <w:sz w:val="24"/>
          <w:szCs w:val="24"/>
        </w:rPr>
      </w:pPr>
      <w:r w:rsidRPr="0025268D">
        <w:rPr>
          <w:rFonts w:ascii="Arial" w:hAnsi="Arial" w:cs="Arial"/>
          <w:b/>
          <w:sz w:val="24"/>
          <w:szCs w:val="24"/>
        </w:rPr>
        <w:t>Äriruumi üürileping</w:t>
      </w:r>
      <w:bookmarkStart w:id="0" w:name="_GoBack"/>
      <w:bookmarkEnd w:id="0"/>
    </w:p>
    <w:p w:rsidR="00142836" w:rsidRPr="00D36460" w:rsidRDefault="00142836" w:rsidP="00142836">
      <w:pPr>
        <w:pStyle w:val="leptavatekst6ees"/>
        <w:spacing w:before="480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Tallinnas, ____. ___________________ 20__.a.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________________________, edaspidi nimetatud </w:t>
      </w:r>
      <w:r w:rsidR="006E5EE4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ürileandja, registrikood __________________, asukoht ______________________________________, kelle esindajana tegutseb _____________________________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ja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_____________________________, edaspidi nimetatud </w:t>
      </w:r>
      <w:r w:rsidR="006E5EE4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ürnik,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registrikood ___________________, asukoht _____________________________________, kelle esindajana tegutseb _________________________, keda edaspidi nimetatakse eraldi </w:t>
      </w:r>
      <w:r w:rsidR="006E5EE4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 ja mõlemat koos </w:t>
      </w:r>
      <w:r w:rsidR="006E5EE4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>ooled, sõlmivad üürilepingu, edaspidi nimet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tud </w:t>
      </w:r>
      <w:r w:rsidR="006E5EE4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eping, alljärgnevatel tingimustel:</w:t>
      </w:r>
    </w:p>
    <w:p w:rsidR="00142836" w:rsidRPr="00D36460" w:rsidRDefault="00142836" w:rsidP="00142836">
      <w:pPr>
        <w:pStyle w:val="Leppunkt"/>
        <w:rPr>
          <w:rFonts w:ascii="Times New Roman" w:hAnsi="Times New Roman"/>
          <w:sz w:val="24"/>
          <w:szCs w:val="24"/>
        </w:rPr>
      </w:pPr>
      <w:r w:rsidRPr="00D36460">
        <w:rPr>
          <w:rFonts w:ascii="Times New Roman" w:hAnsi="Times New Roman"/>
          <w:sz w:val="24"/>
          <w:szCs w:val="24"/>
        </w:rPr>
        <w:t>1. Lepingu ese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1.1. Lepinguga annab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ürnikule kasutada Tallinnas, __________________ asuva hoone ___________ (____) korrusel paiknevad äriru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>mid, üldpinnaga ______ m</w:t>
      </w:r>
      <w:r w:rsidRPr="00D36460">
        <w:rPr>
          <w:rFonts w:ascii="Times New Roman" w:hAnsi="Times New Roman"/>
          <w:noProof w:val="0"/>
          <w:sz w:val="24"/>
          <w:szCs w:val="24"/>
          <w:vertAlign w:val="superscript"/>
        </w:rPr>
        <w:t>2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, edaspidi nimetatud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uumid. Ruumide paiknemine Tallinnas, ______________ (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>aadress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) asuvas hoones on tähistatud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lisaks 1 oleval plaanil punase joonega. 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1.2. Ruumid antakse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ürnikule kasutada ________________________ 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>(ot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>s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>tarve)</w:t>
      </w:r>
      <w:r w:rsidRPr="00D36460">
        <w:rPr>
          <w:rFonts w:ascii="Times New Roman" w:hAnsi="Times New Roman"/>
          <w:noProof w:val="0"/>
          <w:sz w:val="24"/>
          <w:szCs w:val="24"/>
        </w:rPr>
        <w:t>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1.3. Ruumide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ürnikule üleandmise kohta koostavad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ooled üleandmise-vastuvõtmise akti, milles fikseeritakse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seisukord, samuti muud ühe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>oole nõudel vajalikud tingimused. Üleandmise-vastuvõtmise akt moodustab p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ärast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 xml:space="preserve">mõlema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p</w:t>
      </w:r>
      <w:r w:rsidR="000A01FC">
        <w:rPr>
          <w:rFonts w:ascii="Times New Roman" w:hAnsi="Times New Roman"/>
          <w:noProof w:val="0"/>
          <w:sz w:val="24"/>
          <w:szCs w:val="24"/>
        </w:rPr>
        <w:t>oole allkirjastamist selle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>pingu lisa 2.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1.4. Üürniku esindaja tõendab allkirjaga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epingul, et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 on põhjalikult tutv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nud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uumidega, on teadlik nende seisukorrast ja kinnitab, et see vastab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</w:t>
      </w:r>
      <w:r w:rsidR="007035E1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epingujärgse kasutamise seisu</w:t>
      </w:r>
      <w:r w:rsidRPr="00D36460">
        <w:rPr>
          <w:rFonts w:ascii="Times New Roman" w:hAnsi="Times New Roman"/>
          <w:noProof w:val="0"/>
          <w:sz w:val="24"/>
          <w:szCs w:val="24"/>
        </w:rPr>
        <w:t>n</w:t>
      </w:r>
      <w:r w:rsidRPr="00D36460">
        <w:rPr>
          <w:rFonts w:ascii="Times New Roman" w:hAnsi="Times New Roman"/>
          <w:noProof w:val="0"/>
          <w:sz w:val="24"/>
          <w:szCs w:val="24"/>
        </w:rPr>
        <w:t>dile.</w:t>
      </w:r>
    </w:p>
    <w:p w:rsidR="00142836" w:rsidRPr="00D36460" w:rsidRDefault="00142836" w:rsidP="00142836">
      <w:pPr>
        <w:pStyle w:val="Leppunkt"/>
        <w:rPr>
          <w:rFonts w:ascii="Times New Roman" w:hAnsi="Times New Roman"/>
          <w:sz w:val="24"/>
          <w:szCs w:val="24"/>
        </w:rPr>
      </w:pPr>
      <w:r w:rsidRPr="00D36460">
        <w:rPr>
          <w:rFonts w:ascii="Times New Roman" w:hAnsi="Times New Roman"/>
          <w:sz w:val="24"/>
          <w:szCs w:val="24"/>
        </w:rPr>
        <w:t>2. Üür ja kõrvalkulud. Tagatisraha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2.1. Üürniku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poolt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kasutamise eest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ürileandjale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tasumisele kuuluv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üür alates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 valdusse andmise päevast on ___________________________ (___________)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eurot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ühes kuus, millele lisandub käibemaks kehtivas määras.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Selles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punktis fikseeritud üürisumma sisaldab vaid tasu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kasut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mise eest.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2.2. Lisaks punktis 2.1. toodud üürile tasub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kas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>tamisega seotud muud kõrvalkulud nagu arved veevarustuse ja kanalisatsiooni, elektrienergia, kütte, koristuse, prügiveo ja telefoni kasutamise eest, edaspidi n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metatud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ommunaalteenus või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ommunaalteenused. Üürnik tasub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ommunaalteenuste eest arvestite näitude või teenuse osutaja kehtestatud tariifide alusel, välja arvatud juhul, kui nimetatud teenuste eest tasutakse kooskõlastatult </w:t>
      </w:r>
      <w:r w:rsidR="00FE73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ürileandjaga teenuse vahetule osutajale viimasega sõlmitud eraldi l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>pingu alusel.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2.3.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ui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hakkab </w:t>
      </w:r>
      <w:r w:rsidR="00907D35" w:rsidRPr="00D36460">
        <w:rPr>
          <w:rFonts w:ascii="Times New Roman" w:hAnsi="Times New Roman"/>
          <w:noProof w:val="0"/>
          <w:sz w:val="24"/>
          <w:szCs w:val="24"/>
        </w:rPr>
        <w:t>tarvitama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kasutamisega seotud komm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naalteenust, mida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punktis 2.2. pole nimetatud, lähtuvad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ooled tasumise korra kindlaksmääramisel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punktis 2.2 sätestatust. 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2.4. Lepingule allakirjutamise päevast ____________________ (____) pangapäeva jooksul tasub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epingust tulenevate nõuete tagamiseks tag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tisraha _____ (____) </w:t>
      </w:r>
      <w:r w:rsidRPr="00D36460">
        <w:rPr>
          <w:rFonts w:ascii="Times New Roman" w:hAnsi="Times New Roman"/>
          <w:noProof w:val="0"/>
          <w:sz w:val="24"/>
          <w:szCs w:val="24"/>
        </w:rPr>
        <w:lastRenderedPageBreak/>
        <w:t xml:space="preserve">kuu üürisumma ulatuses, s.t ____________________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eurot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. Eelmises lauses fikseeritud tagatisraha tagab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kehtivusajal ja ______ (____) kuu jooksul pärast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lõppemist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epingust tulenevate kõikide põhi- ja kõ</w:t>
      </w:r>
      <w:r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valnõuete täitmis</w:t>
      </w:r>
      <w:r w:rsidR="00907D35"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>. Tagatisrahalt intresse ei arvestata. Tagatisraha tasumisega vi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vitamisel rohkem kui kümme (10) kalendripäeva on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 õigus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epingust taganeda, teatades sellest kirjalikult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ürnikule.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2.5. Lepingu punktis 2.4. fikseeritud tagatisraha kuulub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epingut nõuetekohaselt täitnud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ürnikule tagastamisele ______ (___) kuu jooksul arvates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lõppemisest eeldusel, et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</w:t>
      </w:r>
      <w:r w:rsidR="00907D35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ei o</w:t>
      </w:r>
      <w:r w:rsidR="00907D35" w:rsidRPr="00D36460">
        <w:rPr>
          <w:rFonts w:ascii="Times New Roman" w:hAnsi="Times New Roman"/>
          <w:noProof w:val="0"/>
          <w:sz w:val="24"/>
          <w:szCs w:val="24"/>
        </w:rPr>
        <w:t>le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 vastu rahalisi nõudeid ja/või pu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dub alus selliste nõuete tekkimiseks. Tagatisrahast võib maha arvestada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epingujärgsed võlgnevused tasumisele kuuluvate maksete osas ja/või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</w:t>
      </w:r>
      <w:r w:rsidRPr="00D36460">
        <w:rPr>
          <w:rFonts w:ascii="Times New Roman" w:hAnsi="Times New Roman"/>
          <w:noProof w:val="0"/>
          <w:sz w:val="24"/>
          <w:szCs w:val="24"/>
        </w:rPr>
        <w:t>d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ja varale tekitatud kahju. Tagatisraha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ürnikule tagastamisega viivitamisel on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 õigus nõuda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ürileandjalt viivist ______ protsenti (___%) tagatisraha summast iga tagastam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>sega viivitatud kalendripäeva eest.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2.6. Üürnik on kohustatud maksma üüri hiljemalt maksustatava kalendrikuu _____________ (____) kuupäevaks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esitatud arves osutatud arvelduskontole, kusjuures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 on kohustatud väljastama üüri tasumise alus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na arve hiljemalt __________ (____) kalendripäeva enne üüri tasumise tähtpäeva. Ruumide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 valdusse üleandmise kalendrikuul tasub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üüri proportsionaalselt üüriperioodi esimesel kalendrikuul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faktilise kasutamise pä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>vade arvuga ______________ (____) päeva jooksul alates arve esitamisest.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2.7. Üürnik tasub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ommunaalteenuste eest hiljemalt maksustamisele järgneva kalendrikuu ________ (____) kuupäevaks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esitatud arves osutatud arvelduskontole, kusjuures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on kohustatud väljastama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>ommunaa</w:t>
      </w:r>
      <w:r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teenuste tasumise alusena arve hiljemalt ______________ (___) kalendripäeva enne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ommunaalteenuste tasumise tähtpäeva. Juhul kui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 tasub vastavalt kokk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leppele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ürileandjaga mõne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ommunaalteenuse eest otse teenuse vahetule osutajale, maksab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vastava </w:t>
      </w:r>
      <w:r w:rsidR="0015637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>ommunaalteenuse eest teenuse osutaja es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tatud arve alusel arvel näidatud tähtajaks. 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2.</w:t>
      </w:r>
      <w:r w:rsidR="001507B3" w:rsidRPr="00D36460">
        <w:rPr>
          <w:rFonts w:ascii="Times New Roman" w:hAnsi="Times New Roman"/>
          <w:noProof w:val="0"/>
          <w:sz w:val="24"/>
          <w:szCs w:val="24"/>
        </w:rPr>
        <w:t>8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. Üürileandjal on õigus ühepoolselt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suurendada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üürisummat iga 12 (kaheteis</w:t>
      </w:r>
      <w:r w:rsidRPr="00D36460">
        <w:rPr>
          <w:rFonts w:ascii="Times New Roman" w:hAnsi="Times New Roman"/>
          <w:noProof w:val="0"/>
          <w:sz w:val="24"/>
          <w:szCs w:val="24"/>
        </w:rPr>
        <w:t>t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kümne) kalendrikuu möödumisel. Esimest korda tekib üürisumma korrigeerimise õigus alates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„</w:t>
      </w:r>
      <w:r w:rsidRPr="00D36460">
        <w:rPr>
          <w:rFonts w:ascii="Times New Roman" w:hAnsi="Times New Roman"/>
          <w:noProof w:val="0"/>
          <w:sz w:val="24"/>
          <w:szCs w:val="24"/>
        </w:rPr>
        <w:t>______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”</w:t>
      </w:r>
      <w:r w:rsidRPr="00D36460">
        <w:rPr>
          <w:rFonts w:ascii="Times New Roman" w:hAnsi="Times New Roman"/>
          <w:noProof w:val="0"/>
          <w:sz w:val="24"/>
          <w:szCs w:val="24"/>
        </w:rPr>
        <w:t>. ______________ ________.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a. Edaspidi korrigeeritakse üür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>summat täiendavate kokkulepeteta iga 12 (kaheteistkümne) kalendrikuu möödumisel viimasest üürisumma korrigeerimise päevast arvates. Üürisumma korrigeerimise iga-aastane määr on kuni ______ protsenti (___%) eelmisel perio</w:t>
      </w:r>
      <w:r w:rsidRPr="00D36460">
        <w:rPr>
          <w:rFonts w:ascii="Times New Roman" w:hAnsi="Times New Roman"/>
          <w:noProof w:val="0"/>
          <w:sz w:val="24"/>
          <w:szCs w:val="24"/>
        </w:rPr>
        <w:t>o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dil kehtinud üürisummast. 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Üürniku keeldumine korrigeeritud üürisumma tasumisest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epingus fikseeritud alustel ja korras annab </w:t>
      </w:r>
      <w:r w:rsidR="00121721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õiguse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 erakorraliselt üles öelda ühe(1)kuulise etteteatamistähtajaga.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2.</w:t>
      </w:r>
      <w:r w:rsidR="001507B3" w:rsidRPr="00D36460">
        <w:rPr>
          <w:rFonts w:ascii="Times New Roman" w:hAnsi="Times New Roman"/>
          <w:noProof w:val="0"/>
          <w:sz w:val="24"/>
          <w:szCs w:val="24"/>
        </w:rPr>
        <w:t>9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. Lepingujärgsete maksete tasumisega viivitamisel maksab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 viivist _____________________ protsenti (____%) tasumisele kuuluvast summast iga t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sumisega viivitatud kalendripäeva eest.</w:t>
      </w:r>
    </w:p>
    <w:p w:rsidR="00142836" w:rsidRPr="00D36460" w:rsidRDefault="00142836" w:rsidP="00142836">
      <w:pPr>
        <w:pStyle w:val="Leppunkt"/>
        <w:rPr>
          <w:rFonts w:ascii="Times New Roman" w:hAnsi="Times New Roman"/>
          <w:sz w:val="24"/>
          <w:szCs w:val="24"/>
        </w:rPr>
      </w:pPr>
      <w:r w:rsidRPr="00D36460">
        <w:rPr>
          <w:rFonts w:ascii="Times New Roman" w:hAnsi="Times New Roman"/>
          <w:sz w:val="24"/>
          <w:szCs w:val="24"/>
        </w:rPr>
        <w:t>3. Poolte õigused ja kohustused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3.1. Üürnik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on kohustatud: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3.1.1. kasutama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hoolikalt ja nende sihtotstarbe</w:t>
      </w:r>
      <w:r w:rsidR="00EF7E2F" w:rsidRPr="00D36460">
        <w:rPr>
          <w:rFonts w:ascii="Times New Roman" w:hAnsi="Times New Roman"/>
          <w:noProof w:val="0"/>
          <w:sz w:val="24"/>
          <w:szCs w:val="24"/>
        </w:rPr>
        <w:t xml:space="preserve"> järgi</w:t>
      </w:r>
      <w:r w:rsidRPr="00D36460">
        <w:rPr>
          <w:rFonts w:ascii="Times New Roman" w:hAnsi="Times New Roman"/>
          <w:noProof w:val="0"/>
          <w:sz w:val="24"/>
          <w:szCs w:val="24"/>
        </w:rPr>
        <w:t>, s.t _________;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3.1.2. </w:t>
      </w:r>
      <w:r w:rsidR="00EF7E2F" w:rsidRPr="00D36460">
        <w:rPr>
          <w:rFonts w:ascii="Times New Roman" w:hAnsi="Times New Roman"/>
          <w:noProof w:val="0"/>
          <w:sz w:val="24"/>
          <w:szCs w:val="24"/>
        </w:rPr>
        <w:t xml:space="preserve">tasuma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epingus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fikseeritud maksed</w:t>
      </w:r>
      <w:r w:rsidR="00EF7E2F" w:rsidRPr="00D36460">
        <w:rPr>
          <w:rFonts w:ascii="Times New Roman" w:hAnsi="Times New Roman"/>
          <w:noProof w:val="0"/>
          <w:sz w:val="24"/>
          <w:szCs w:val="24"/>
        </w:rPr>
        <w:t xml:space="preserve"> õigeks ajaks</w:t>
      </w:r>
      <w:r w:rsidRPr="00D36460">
        <w:rPr>
          <w:rFonts w:ascii="Times New Roman" w:hAnsi="Times New Roman"/>
          <w:noProof w:val="0"/>
          <w:sz w:val="24"/>
          <w:szCs w:val="24"/>
        </w:rPr>
        <w:t>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3.1.3. takistamat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lubama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esindajaid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ja nendes asuvate kommunikatsioonide seisukorra kontrollimiseks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uumidesse tingimusel, et see ei takista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normaalset maja</w:t>
      </w:r>
      <w:r w:rsidRPr="00D36460">
        <w:rPr>
          <w:rFonts w:ascii="Times New Roman" w:hAnsi="Times New Roman"/>
          <w:noProof w:val="0"/>
          <w:sz w:val="24"/>
          <w:szCs w:val="24"/>
        </w:rPr>
        <w:t>n</w:t>
      </w:r>
      <w:r w:rsidRPr="00D36460">
        <w:rPr>
          <w:rFonts w:ascii="Times New Roman" w:hAnsi="Times New Roman"/>
          <w:noProof w:val="0"/>
          <w:sz w:val="24"/>
          <w:szCs w:val="24"/>
        </w:rPr>
        <w:t>dustegevust;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lastRenderedPageBreak/>
        <w:t xml:space="preserve">3.1.4. taluma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tehtavaid töid ja muid mõjutusi, mis on vajalikud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säilitamiseks, puuduste kõrvaldamiseks, kahju ärahoidmiseks või selle tagajärgede kõrvaldamiseks;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3.1.5. te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gema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omal kulul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säilimiseks vajalikku hooldus- ja jooksvat r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monti, mida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</w:t>
      </w:r>
      <w:r w:rsidR="00CE0A83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 lõppemisel ei hüvita;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3.1.6.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üürileandja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nõudmisel tegema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kehtivuse ajal omal kulul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kapitaalremonti juhul, kui selle tegemise vajadus tekkis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 süül;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3.1.7. omal kulul varustama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 tulekustutusvahenditega;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3.1.8. teatama viivitamat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ohust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uumidele, kui ohu tõrjumiseks tuleb abinõud tarvitusele võtta, sh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uumides toimunud avariist, tulekahjust jms, võttes kohe tarvitusele abinõud nende tagajärgede likvideerimiseks;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3.1.9.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üürniku </w:t>
      </w:r>
      <w:r w:rsidRPr="00D36460">
        <w:rPr>
          <w:rFonts w:ascii="Times New Roman" w:hAnsi="Times New Roman"/>
          <w:noProof w:val="0"/>
          <w:sz w:val="24"/>
          <w:szCs w:val="24"/>
        </w:rPr>
        <w:t>jagunemisel, ühinemisel või ümberkujundamisel, kui sellega kaa</w:t>
      </w:r>
      <w:r w:rsidRPr="00D36460">
        <w:rPr>
          <w:rFonts w:ascii="Times New Roman" w:hAnsi="Times New Roman"/>
          <w:noProof w:val="0"/>
          <w:sz w:val="24"/>
          <w:szCs w:val="24"/>
        </w:rPr>
        <w:t>s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neb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 muutus, teatama sellest kirjalikult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ürileandjale vähemalt 1 (üks) kuu ette, pankrotimenetluse algatamisest tema vastu koheselt;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3.1.10. enne reklaami paigaldamist kooskõlastama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ürileandjaga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reklaami paiga</w:t>
      </w:r>
      <w:r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damise Tallinnas, ___________ </w:t>
      </w:r>
      <w:r w:rsidR="00EF7E2F"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asuva hoone välisfassaadile, jäädes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 xml:space="preserve">vastavalt kehtivatele õigusaktidele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ise reklaami eest vastutavaks. Samuti tasub </w:t>
      </w:r>
      <w:r w:rsidR="00370A92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 rekla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mimaksu, kui selline kohustus tuleneb õigusaktidest;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3.1.11. mitte kasutama seadmeid ja tehnoloogiat, mis tekitavad üldkehtivatest normidest suuremat vibratsiooni ja müra, raadio- ja TV häireid, ümbrust ja kes</w:t>
      </w:r>
      <w:r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>konda kahjustavat tolmu, mürgiseid gaase, kahjulikku kiirgust, kanalisatsioonikahjustusi ning elektr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>võrgu ülekoormust;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3.1.12. vastutama õigusaktide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 kohaselt 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ja selle ümbruses avaliku korra eest, samuti tagama, et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 kliendid järgiksid kehtivaid avaliku korra nõudeid;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3.1.13. järgima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sanitaar-, tööohutuse, tuleohutuse ja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ek</w:t>
      </w:r>
      <w:r w:rsidRPr="00D36460">
        <w:rPr>
          <w:rFonts w:ascii="Times New Roman" w:hAnsi="Times New Roman"/>
          <w:noProof w:val="0"/>
          <w:sz w:val="24"/>
          <w:szCs w:val="24"/>
        </w:rPr>
        <w:t>s</w:t>
      </w:r>
      <w:r w:rsidRPr="00D36460">
        <w:rPr>
          <w:rFonts w:ascii="Times New Roman" w:hAnsi="Times New Roman"/>
          <w:noProof w:val="0"/>
          <w:sz w:val="24"/>
          <w:szCs w:val="24"/>
        </w:rPr>
        <w:t>pluateerimise eeskirju;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3.1.14. kooskõlastama kõik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uumides tehtavad muudatused ja parendused eeln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valt kirjalikult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ürileandjaga, sh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punktis 3.1.5. nimetatud remondi; 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3.1.15.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ruumide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osalise või täieliku allüürile või muul alusel kasutusse andmise kooskõlastama eelnevalt kirjalikult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ürileandjaga;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3.1.16.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lõppemisel tagastama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viimasel kehtivuspäeval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ürileandjale. Tagastamisega viivitamisel kohustub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maksma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ürileandjale leppetrahvi ____________ protsenti (____%) ühe kuu üürisummast iga kohu</w:t>
      </w:r>
      <w:r w:rsidRPr="00D36460">
        <w:rPr>
          <w:rFonts w:ascii="Times New Roman" w:hAnsi="Times New Roman"/>
          <w:noProof w:val="0"/>
          <w:sz w:val="24"/>
          <w:szCs w:val="24"/>
        </w:rPr>
        <w:t>s</w:t>
      </w:r>
      <w:r w:rsidRPr="00D36460">
        <w:rPr>
          <w:rFonts w:ascii="Times New Roman" w:hAnsi="Times New Roman"/>
          <w:noProof w:val="0"/>
          <w:sz w:val="24"/>
          <w:szCs w:val="24"/>
        </w:rPr>
        <w:t>tuse täitmisega viivitatud kalendripäeva eest.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Üürniku poolt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tagastatavad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 peavad olema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ürnikule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üleandmisel koostatud üleandmise-vastuvõtmise aktis fikseeritud seisundis, arvestades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epingujärgsest kasutamisest tulenevat normaalset kulumist või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 poolt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andja loal tehtud parenduste või muudatuste tõttu eelnimetatud aktis fikseeritust paremas seisundis. Ruumide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üleandmisel koostatakse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üleandmise-vastuvõtmise akt, mi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lle peavad allkirjastama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mõlema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d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>oole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d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3.1.17. hüvitama täielikult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hävimisest ja kahjustumisest tuleneva kahju, mis tekib ajal, kui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oli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 valduses, kui ta ei tõenda, et hävimine või kahjustumine toimus asjaoludel, mis ei tulenenud temast. Üürnik ei vastuta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>mide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hariliku kulumise, seisukorra halvenemise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ega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muutuste eest, mis kaasnevad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</w:t>
      </w:r>
      <w:r w:rsidR="00D340C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epingujärgse kasutamisega.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3.2. Üürileandja on kohustatud: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3.2.1. andma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 koos päraldistega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epingujärgseks kasutamiseks sobivas seisundis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ürnikule üle hiljemalt ___. ____________ 20__.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a.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K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ui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 kasutusse andmisega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 xml:space="preserve"> tahtlikult viivitab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, on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 kohu</w:t>
      </w:r>
      <w:r w:rsidRPr="00D36460">
        <w:rPr>
          <w:rFonts w:ascii="Times New Roman" w:hAnsi="Times New Roman"/>
          <w:noProof w:val="0"/>
          <w:sz w:val="24"/>
          <w:szCs w:val="24"/>
        </w:rPr>
        <w:t>s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tatud tasuma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ürnikule viimase nõudel leppetrahvi ____________ protsenti (___%)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punktis 2.1. fikseeritud üürisummast iga kohustuse täitmisega viivitatud kalendripäeva eest. Enam kui kolmekümne </w:t>
      </w:r>
      <w:r w:rsidRPr="00D36460">
        <w:rPr>
          <w:rFonts w:ascii="Times New Roman" w:hAnsi="Times New Roman"/>
          <w:noProof w:val="0"/>
          <w:sz w:val="24"/>
          <w:szCs w:val="24"/>
        </w:rPr>
        <w:lastRenderedPageBreak/>
        <w:t xml:space="preserve">(30) kalendripäevase viivituse korral on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 õigus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epingust taganeda, teatades sellest kirjalikult </w:t>
      </w:r>
      <w:r w:rsidR="00E20D3B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>andjale;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3.2.2. võimaldama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ürnikul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kooskõlas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epinguga kasutada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uume ulatuses ja vi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sil, mis on vajalik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epingujärgseks vald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miseks ja kasutamiseks;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3.2.3. oma õiguste ja kohustuste täitmisel segama võimalikult vähe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 m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jandustegevust;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3.2.4. teatama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ürnikule talle teada olevatest võimalikest elektri-, vee- või muu varustuse katkestustest või häiretest;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3.2.5. tasuma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eest kõik riiklikud ja kohalikud maksud;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3.2.6. mitte keelduma nõusoleku andmisest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 tehtavateks parendusteks ja muudatusteks, kui parenduste ja muudatuste tegemine on vajalik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kasutamiseks või nende mõistlikuks majandamiseks.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3.3. Üürnikul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on õigus: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3.3.1.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 xml:space="preserve">vastavalt vajadustele ning ruumide kasutamise eesmärgile </w:t>
      </w:r>
      <w:r w:rsidRPr="00D36460">
        <w:rPr>
          <w:rFonts w:ascii="Times New Roman" w:hAnsi="Times New Roman"/>
          <w:noProof w:val="0"/>
          <w:sz w:val="24"/>
          <w:szCs w:val="24"/>
        </w:rPr>
        <w:t>kasutada takistamatult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ja neis olevaid kommunikatsioone, sh elek</w:t>
      </w:r>
      <w:r w:rsidRPr="00D36460">
        <w:rPr>
          <w:rFonts w:ascii="Times New Roman" w:hAnsi="Times New Roman"/>
          <w:noProof w:val="0"/>
          <w:sz w:val="24"/>
          <w:szCs w:val="24"/>
        </w:rPr>
        <w:t>t</w:t>
      </w:r>
      <w:r w:rsidRPr="00D36460">
        <w:rPr>
          <w:rFonts w:ascii="Times New Roman" w:hAnsi="Times New Roman"/>
          <w:noProof w:val="0"/>
          <w:sz w:val="24"/>
          <w:szCs w:val="24"/>
        </w:rPr>
        <w:t>rit, vett ja kanalisatsiooni;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3.3.2. teha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parendusi ja muudatusi vaid </w:t>
      </w:r>
      <w:r w:rsidR="00C51A63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eelneval kirjalikul nõusolekul niivõrd, kuivõrd sellega ei suurendata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väärtust oluliselt;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3.3.3. paigaldada omal kulul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ürileandjaga kooskõlastatult Tallinnas, ______________ asuva hoone välisküljele ja/või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uumidesse sisult ja vormilt õigu</w:t>
      </w:r>
      <w:r w:rsidRPr="00D36460">
        <w:rPr>
          <w:rFonts w:ascii="Times New Roman" w:hAnsi="Times New Roman"/>
          <w:noProof w:val="0"/>
          <w:sz w:val="24"/>
          <w:szCs w:val="24"/>
        </w:rPr>
        <w:t>s</w:t>
      </w:r>
      <w:r w:rsidRPr="00D36460">
        <w:rPr>
          <w:rFonts w:ascii="Times New Roman" w:hAnsi="Times New Roman"/>
          <w:noProof w:val="0"/>
          <w:sz w:val="24"/>
          <w:szCs w:val="24"/>
        </w:rPr>
        <w:t>aktide nõuete ja heade kommetega kooskõlas olevat välisreklaami, äriühingu nimesilte ja logo ning muud sümboolikat, jäädes ise eeltoodu eest vastutavaks ja tasudes kõik se</w:t>
      </w:r>
      <w:r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lega seoses olevad maksud ja kulud;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3.3.4.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 lõppemisel võtta ära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tehtud parenduse või muudatuse, kui see on võimalik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uume kahjustamata.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3.4. Üürileandjal on õigus: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3.4.1. saada üüri ja muid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alusel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 poolt tasumisele kuuluvaid summasid;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3.4.2. kontrollida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epingujärgset sihipärast kasutamist, nende hoold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mist ja säilitamist ning vajaduse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 korra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l teha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ürnikule ettekirjutusi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tehnilise seisundi halvenemise ärahoidmiseks, mis tuleneb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 kohustuste mittetäi</w:t>
      </w:r>
      <w:r w:rsidRPr="00D36460">
        <w:rPr>
          <w:rFonts w:ascii="Times New Roman" w:hAnsi="Times New Roman"/>
          <w:noProof w:val="0"/>
          <w:sz w:val="24"/>
          <w:szCs w:val="24"/>
        </w:rPr>
        <w:t>t</w:t>
      </w:r>
      <w:r w:rsidRPr="00D36460">
        <w:rPr>
          <w:rFonts w:ascii="Times New Roman" w:hAnsi="Times New Roman"/>
          <w:noProof w:val="0"/>
          <w:sz w:val="24"/>
          <w:szCs w:val="24"/>
        </w:rPr>
        <w:t>misest;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3.4.3. siseneda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uumidesse avariide ja õnnetuste ärahoidmiseks või nende tag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järgede likvideerimiseks.</w:t>
      </w:r>
    </w:p>
    <w:p w:rsidR="00142836" w:rsidRPr="00D36460" w:rsidRDefault="00142836" w:rsidP="00142836">
      <w:pPr>
        <w:pStyle w:val="Leppunkt"/>
        <w:rPr>
          <w:rFonts w:ascii="Times New Roman" w:hAnsi="Times New Roman"/>
          <w:sz w:val="24"/>
          <w:szCs w:val="24"/>
        </w:rPr>
      </w:pPr>
      <w:r w:rsidRPr="00D36460">
        <w:rPr>
          <w:rFonts w:ascii="Times New Roman" w:hAnsi="Times New Roman"/>
          <w:sz w:val="24"/>
          <w:szCs w:val="24"/>
        </w:rPr>
        <w:t xml:space="preserve">4. Lepingu jõustumine ja lõppemine </w:t>
      </w:r>
    </w:p>
    <w:p w:rsidR="00142836" w:rsidRPr="00D36460" w:rsidRDefault="000A01FC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>4.1. See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eping jõustub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 sellele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 allakirjutamise momendist ja ke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h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tib tähtajalisena ______________ (____) aastat, s.o kuni __. ___________ </w:t>
      </w:r>
      <w:r w:rsidR="007C3295">
        <w:rPr>
          <w:rFonts w:ascii="Times New Roman" w:hAnsi="Times New Roman"/>
          <w:noProof w:val="0"/>
          <w:sz w:val="24"/>
          <w:szCs w:val="24"/>
        </w:rPr>
        <w:t>20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__.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a.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4.2. Leping lõpeb: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4.2.1. tähtaja möödumisel;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4.2.2.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hävimisel või kasutamiskõlbmatuks muutumisel või juhul, kui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 sundvõõrandatakse;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4.2.3.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 lõppemisel muul seaduses või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epingus toodud alusel, sh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 poolt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epingust taganemisel või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 ülesütlem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sel. 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4.3. Üürnikul on õigus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 ennetähtaegselt erakorraliselt üles öelda, teatades sellest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ürileandjale kirjalikult üks (1) kuu ette, kui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rikub oluliselt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pingut. 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4.4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.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Üürileandjal on õigus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 ennetähtaegselt erakorraliselt üles öelda, teat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des sellest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üürnikule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kirjalikult üks (1) kuu ette, kui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rikub oluliselt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</w:t>
      </w:r>
      <w:r w:rsidRPr="00D36460">
        <w:rPr>
          <w:rFonts w:ascii="Times New Roman" w:hAnsi="Times New Roman"/>
          <w:noProof w:val="0"/>
          <w:sz w:val="24"/>
          <w:szCs w:val="24"/>
        </w:rPr>
        <w:t>n</w:t>
      </w:r>
      <w:r w:rsidRPr="00D36460">
        <w:rPr>
          <w:rFonts w:ascii="Times New Roman" w:hAnsi="Times New Roman"/>
          <w:noProof w:val="0"/>
          <w:sz w:val="24"/>
          <w:szCs w:val="24"/>
        </w:rPr>
        <w:t>gut. Oluliseks rikkumiseks loetakse muuhulgas, kuid mitte ainult: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4.4.1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kasutab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uume vastuolus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epingus ettenähtud sih</w:t>
      </w:r>
      <w:r w:rsidRPr="00D36460">
        <w:rPr>
          <w:rFonts w:ascii="Times New Roman" w:hAnsi="Times New Roman"/>
          <w:noProof w:val="0"/>
          <w:sz w:val="24"/>
          <w:szCs w:val="24"/>
        </w:rPr>
        <w:t>t</w:t>
      </w:r>
      <w:r w:rsidRPr="00D36460">
        <w:rPr>
          <w:rFonts w:ascii="Times New Roman" w:hAnsi="Times New Roman"/>
          <w:noProof w:val="0"/>
          <w:sz w:val="24"/>
          <w:szCs w:val="24"/>
        </w:rPr>
        <w:t>otstarbega;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4.4.2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tegevus halvendab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uumide seisundit;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4.4.3.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ürnik oma tegevusega takistab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 normaalset ekspluateerimist või takistab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ürileandjat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täitmast oma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epingujär</w:t>
      </w:r>
      <w:r w:rsidRPr="00D36460">
        <w:rPr>
          <w:rFonts w:ascii="Times New Roman" w:hAnsi="Times New Roman"/>
          <w:noProof w:val="0"/>
          <w:sz w:val="24"/>
          <w:szCs w:val="24"/>
        </w:rPr>
        <w:t>g</w:t>
      </w:r>
      <w:r w:rsidRPr="00D36460">
        <w:rPr>
          <w:rFonts w:ascii="Times New Roman" w:hAnsi="Times New Roman"/>
          <w:noProof w:val="0"/>
          <w:sz w:val="24"/>
          <w:szCs w:val="24"/>
        </w:rPr>
        <w:t>seid kohustusi;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4.4.4.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üürnik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teeb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ümberehitusi, parendusi või muudatusi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 kirjaliku nõusolekuta;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4.4.5.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üürnik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ei tee hoolimata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ürileandja eelnevast hoiatusest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uumides remonti juhtudel, kui see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 järgi kuulub tema k</w:t>
      </w:r>
      <w:r w:rsidRPr="00D36460">
        <w:rPr>
          <w:rFonts w:ascii="Times New Roman" w:hAnsi="Times New Roman"/>
          <w:noProof w:val="0"/>
          <w:sz w:val="24"/>
          <w:szCs w:val="24"/>
        </w:rPr>
        <w:t>o</w:t>
      </w:r>
      <w:r w:rsidRPr="00D36460">
        <w:rPr>
          <w:rFonts w:ascii="Times New Roman" w:hAnsi="Times New Roman"/>
          <w:noProof w:val="0"/>
          <w:sz w:val="24"/>
          <w:szCs w:val="24"/>
        </w:rPr>
        <w:t>hustuste hulka;</w:t>
      </w:r>
    </w:p>
    <w:p w:rsidR="00142836" w:rsidRPr="00D36460" w:rsidRDefault="00142836" w:rsidP="00142836">
      <w:pPr>
        <w:pStyle w:val="leptavatekst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4.4.6.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on andnud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r</w:t>
      </w:r>
      <w:r w:rsidRPr="00D36460">
        <w:rPr>
          <w:rFonts w:ascii="Times New Roman" w:hAnsi="Times New Roman"/>
          <w:noProof w:val="0"/>
          <w:sz w:val="24"/>
          <w:szCs w:val="24"/>
        </w:rPr>
        <w:t>uumid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ilma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>kirjaliku nõusolekuta osaliselt või täielikult allüürile või muul viisil kolmandate isikute kasutusse</w:t>
      </w:r>
      <w:r w:rsidR="001C3244">
        <w:rPr>
          <w:rFonts w:ascii="Times New Roman" w:hAnsi="Times New Roman"/>
          <w:noProof w:val="0"/>
          <w:sz w:val="24"/>
          <w:szCs w:val="24"/>
        </w:rPr>
        <w:t>.</w:t>
      </w:r>
    </w:p>
    <w:p w:rsidR="00142836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4.5.</w:t>
      </w:r>
      <w:r w:rsidR="00606B54">
        <w:rPr>
          <w:rFonts w:ascii="Times New Roman" w:hAnsi="Times New Roman"/>
          <w:noProof w:val="0"/>
          <w:sz w:val="24"/>
          <w:szCs w:val="24"/>
        </w:rPr>
        <w:t xml:space="preserve"> </w:t>
      </w:r>
      <w:bookmarkStart w:id="1" w:name="_Hlk92384539"/>
      <w:r w:rsidR="00606B54">
        <w:rPr>
          <w:rFonts w:ascii="Times New Roman" w:hAnsi="Times New Roman"/>
          <w:noProof w:val="0"/>
          <w:sz w:val="24"/>
          <w:szCs w:val="24"/>
        </w:rPr>
        <w:t xml:space="preserve">Üürileandja võib </w:t>
      </w:r>
      <w:r w:rsidR="0032303A">
        <w:rPr>
          <w:rFonts w:ascii="Times New Roman" w:hAnsi="Times New Roman"/>
          <w:noProof w:val="0"/>
          <w:sz w:val="24"/>
          <w:szCs w:val="24"/>
        </w:rPr>
        <w:t>üürilepingu erakorraliselt üles öelda samuti, kui:</w:t>
      </w:r>
    </w:p>
    <w:p w:rsidR="0032303A" w:rsidRDefault="0032303A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 xml:space="preserve">4.5.1. </w:t>
      </w:r>
      <w:r w:rsidRPr="0032303A">
        <w:rPr>
          <w:rFonts w:ascii="Times New Roman" w:hAnsi="Times New Roman"/>
          <w:noProof w:val="0"/>
          <w:sz w:val="24"/>
          <w:szCs w:val="24"/>
        </w:rPr>
        <w:t>üürnik on viivituses kahel järjestikusel maksetähtpäeval tasumisele kuuluva üüri, kõrvalkulude, hoone korrashoiu- ja parenduskulude või nende olulise osa maksmisega</w:t>
      </w:r>
      <w:r w:rsidR="008626A2">
        <w:rPr>
          <w:rFonts w:ascii="Times New Roman" w:hAnsi="Times New Roman"/>
          <w:noProof w:val="0"/>
          <w:sz w:val="24"/>
          <w:szCs w:val="24"/>
        </w:rPr>
        <w:t>;</w:t>
      </w:r>
    </w:p>
    <w:p w:rsidR="008626A2" w:rsidRDefault="008626A2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 xml:space="preserve">4.5.2. </w:t>
      </w:r>
      <w:r w:rsidRPr="008626A2">
        <w:rPr>
          <w:rFonts w:ascii="Times New Roman" w:hAnsi="Times New Roman"/>
          <w:noProof w:val="0"/>
          <w:sz w:val="24"/>
          <w:szCs w:val="24"/>
        </w:rPr>
        <w:t>võlgnetav üür või tagatisraha ületab kahe kuu eest maksmisele kuuluva üüri võ</w:t>
      </w:r>
      <w:r>
        <w:rPr>
          <w:rFonts w:ascii="Times New Roman" w:hAnsi="Times New Roman"/>
          <w:noProof w:val="0"/>
          <w:sz w:val="24"/>
          <w:szCs w:val="24"/>
        </w:rPr>
        <w:t>i;</w:t>
      </w:r>
    </w:p>
    <w:p w:rsidR="008626A2" w:rsidRDefault="008626A2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 xml:space="preserve">4.5.3. </w:t>
      </w:r>
      <w:r w:rsidRPr="008626A2">
        <w:rPr>
          <w:rFonts w:ascii="Times New Roman" w:hAnsi="Times New Roman"/>
          <w:noProof w:val="0"/>
          <w:sz w:val="24"/>
          <w:szCs w:val="24"/>
        </w:rPr>
        <w:t>võlgnetavad kõrvalkulud või hoone korrashoiu- ja parenduskulud ületavad kahe kuu eest maksmisele kuuluvad vastavalt kõrvalkulud või hoone korrashoiu- ja parenduskulud</w:t>
      </w:r>
      <w:r>
        <w:rPr>
          <w:rFonts w:ascii="Times New Roman" w:hAnsi="Times New Roman"/>
          <w:noProof w:val="0"/>
          <w:sz w:val="24"/>
          <w:szCs w:val="24"/>
        </w:rPr>
        <w:t>.</w:t>
      </w:r>
    </w:p>
    <w:bookmarkEnd w:id="1"/>
    <w:p w:rsidR="0081712C" w:rsidRPr="00D36460" w:rsidRDefault="0081712C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 xml:space="preserve">4.6. </w:t>
      </w:r>
      <w:bookmarkStart w:id="2" w:name="_Hlk92384567"/>
      <w:r>
        <w:rPr>
          <w:rFonts w:ascii="Times New Roman" w:hAnsi="Times New Roman"/>
          <w:noProof w:val="0"/>
          <w:sz w:val="24"/>
          <w:szCs w:val="24"/>
        </w:rPr>
        <w:t xml:space="preserve">Üürileandja võib üürilepingu </w:t>
      </w:r>
      <w:r w:rsidR="00417737">
        <w:rPr>
          <w:rFonts w:ascii="Times New Roman" w:hAnsi="Times New Roman"/>
          <w:noProof w:val="0"/>
          <w:sz w:val="24"/>
          <w:szCs w:val="24"/>
        </w:rPr>
        <w:t xml:space="preserve">erakorraliselt </w:t>
      </w:r>
      <w:r w:rsidR="00676AEB">
        <w:rPr>
          <w:rFonts w:ascii="Times New Roman" w:hAnsi="Times New Roman"/>
          <w:noProof w:val="0"/>
          <w:sz w:val="24"/>
          <w:szCs w:val="24"/>
        </w:rPr>
        <w:t xml:space="preserve"> üles öelda, kui ta on andnud üürnikule kirjalikku taasesitamist võimaldavas vormis vähemalt 14-päevase täiendava tähtaja, hoiatades, et </w:t>
      </w:r>
      <w:r w:rsidR="00D8279F">
        <w:rPr>
          <w:rFonts w:ascii="Times New Roman" w:hAnsi="Times New Roman"/>
          <w:noProof w:val="0"/>
          <w:sz w:val="24"/>
          <w:szCs w:val="24"/>
        </w:rPr>
        <w:t>antud tähtaja jooksul võlgnevuse tasumata jätmise korral ütleb ta lepingu üles</w:t>
      </w:r>
      <w:bookmarkEnd w:id="2"/>
      <w:r w:rsidR="00D8279F">
        <w:rPr>
          <w:rFonts w:ascii="Times New Roman" w:hAnsi="Times New Roman"/>
          <w:noProof w:val="0"/>
          <w:sz w:val="24"/>
          <w:szCs w:val="24"/>
        </w:rPr>
        <w:t xml:space="preserve">. </w:t>
      </w:r>
      <w:r>
        <w:rPr>
          <w:rFonts w:ascii="Times New Roman" w:hAnsi="Times New Roman"/>
          <w:noProof w:val="0"/>
          <w:sz w:val="24"/>
          <w:szCs w:val="24"/>
        </w:rPr>
        <w:t xml:space="preserve"> 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4.</w:t>
      </w:r>
      <w:r w:rsidR="0081712C">
        <w:rPr>
          <w:rFonts w:ascii="Times New Roman" w:hAnsi="Times New Roman"/>
          <w:noProof w:val="0"/>
          <w:sz w:val="24"/>
          <w:szCs w:val="24"/>
        </w:rPr>
        <w:t>7</w:t>
      </w:r>
      <w:r w:rsidRPr="00D36460">
        <w:rPr>
          <w:rFonts w:ascii="Times New Roman" w:hAnsi="Times New Roman"/>
          <w:noProof w:val="0"/>
          <w:sz w:val="24"/>
          <w:szCs w:val="24"/>
        </w:rPr>
        <w:t>. Pooltel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on õigus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 igal ajal olenemata põhjusest erakorraliselt üles öelda, teatades sellest teisele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>oolele kirjalikult ette vähemalt __________ (____) kuud.</w:t>
      </w:r>
    </w:p>
    <w:p w:rsidR="00142836" w:rsidRPr="00D36460" w:rsidRDefault="00142836" w:rsidP="00142836">
      <w:pPr>
        <w:pStyle w:val="Leppunkt"/>
        <w:rPr>
          <w:rFonts w:ascii="Times New Roman" w:hAnsi="Times New Roman"/>
          <w:sz w:val="24"/>
          <w:szCs w:val="24"/>
        </w:rPr>
      </w:pPr>
      <w:r w:rsidRPr="00D36460">
        <w:rPr>
          <w:rFonts w:ascii="Times New Roman" w:hAnsi="Times New Roman"/>
          <w:sz w:val="24"/>
          <w:szCs w:val="24"/>
        </w:rPr>
        <w:t>5. Lõppsätted</w:t>
      </w:r>
    </w:p>
    <w:p w:rsidR="00142836" w:rsidRPr="00D36460" w:rsidRDefault="000A01FC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>5.1. Selles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epingus reguleerimata küsimustes juhinduvad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ooled</w:t>
      </w:r>
      <w:r w:rsidR="00142836"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Eesti V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a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bariigi seadusandlusest.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5.2. Lepingu muudatused ja täiendused vormistatakse kirjalikult ja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 xml:space="preserve">sellele </w:t>
      </w:r>
      <w:r w:rsidRPr="00D36460">
        <w:rPr>
          <w:rFonts w:ascii="Times New Roman" w:hAnsi="Times New Roman"/>
          <w:noProof w:val="0"/>
          <w:sz w:val="24"/>
          <w:szCs w:val="24"/>
        </w:rPr>
        <w:t>kirjuta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vad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alla mõlema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d pooled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. 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5.3. Üks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 edastab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epinguga seotud teated teise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epingus märgitud aa</w:t>
      </w:r>
      <w:r w:rsidRPr="00D36460">
        <w:rPr>
          <w:rFonts w:ascii="Times New Roman" w:hAnsi="Times New Roman"/>
          <w:noProof w:val="0"/>
          <w:sz w:val="24"/>
          <w:szCs w:val="24"/>
        </w:rPr>
        <w:t>d</w:t>
      </w:r>
      <w:r w:rsidRPr="00D36460">
        <w:rPr>
          <w:rFonts w:ascii="Times New Roman" w:hAnsi="Times New Roman"/>
          <w:noProof w:val="0"/>
          <w:sz w:val="24"/>
          <w:szCs w:val="24"/>
        </w:rPr>
        <w:t>ressil. Pooled teavitavad oma aadressi muutusest vi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vitamatult teist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>oolt.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5.4. Teadete edastamine toimub telefoni, e</w:t>
      </w:r>
      <w:r w:rsidRPr="00D36460">
        <w:rPr>
          <w:rFonts w:ascii="Times New Roman" w:hAnsi="Times New Roman"/>
          <w:noProof w:val="0"/>
          <w:sz w:val="24"/>
          <w:szCs w:val="24"/>
        </w:rPr>
        <w:noBreakHyphen/>
        <w:t>posti või faksi teel, välja arvatud ju</w:t>
      </w:r>
      <w:r w:rsidRPr="00D36460">
        <w:rPr>
          <w:rFonts w:ascii="Times New Roman" w:hAnsi="Times New Roman"/>
          <w:noProof w:val="0"/>
          <w:sz w:val="24"/>
          <w:szCs w:val="24"/>
        </w:rPr>
        <w:t>h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tudel, kui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epingus on ette nähtud teate kirjalik vorm. Kirjalikud teated saadetakse teisele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oolele posti teel tähitud kirjaga või antakse teisele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oolele üle allkirja vastu. Kirjalik teade loetakse teisele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>oolele üle antuks, kui postitamisest on mööd</w:t>
      </w:r>
      <w:r w:rsidRPr="00D36460">
        <w:rPr>
          <w:rFonts w:ascii="Times New Roman" w:hAnsi="Times New Roman"/>
          <w:noProof w:val="0"/>
          <w:sz w:val="24"/>
          <w:szCs w:val="24"/>
        </w:rPr>
        <w:t>u</w:t>
      </w:r>
      <w:r w:rsidRPr="00D36460">
        <w:rPr>
          <w:rFonts w:ascii="Times New Roman" w:hAnsi="Times New Roman"/>
          <w:noProof w:val="0"/>
          <w:sz w:val="24"/>
          <w:szCs w:val="24"/>
        </w:rPr>
        <w:t>nud viis (5) kalendripäeva.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5.5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.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Poole iga nõue, mis esitatakse tulenevalt teise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oole poolt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 rikkum</w:t>
      </w:r>
      <w:r w:rsidRPr="00D36460">
        <w:rPr>
          <w:rFonts w:ascii="Times New Roman" w:hAnsi="Times New Roman"/>
          <w:noProof w:val="0"/>
          <w:sz w:val="24"/>
          <w:szCs w:val="24"/>
        </w:rPr>
        <w:t>i</w:t>
      </w:r>
      <w:r w:rsidRPr="00D36460">
        <w:rPr>
          <w:rFonts w:ascii="Times New Roman" w:hAnsi="Times New Roman"/>
          <w:noProof w:val="0"/>
          <w:sz w:val="24"/>
          <w:szCs w:val="24"/>
        </w:rPr>
        <w:t>sest, peab olema esitatud kirjalikus vormis.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5.6. Pool ei vastuta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Pr="00D36460">
        <w:rPr>
          <w:rFonts w:ascii="Times New Roman" w:hAnsi="Times New Roman"/>
          <w:noProof w:val="0"/>
          <w:sz w:val="24"/>
          <w:szCs w:val="24"/>
        </w:rPr>
        <w:t>epinguga võetud kohustuste täitmise eest, kui ta tõendab, et ta ei täitnud oma kohustust või täitis seda mittekoh</w:t>
      </w:r>
      <w:r w:rsidRPr="00D36460">
        <w:rPr>
          <w:rFonts w:ascii="Times New Roman" w:hAnsi="Times New Roman"/>
          <w:noProof w:val="0"/>
          <w:sz w:val="24"/>
          <w:szCs w:val="24"/>
        </w:rPr>
        <w:t>a</w:t>
      </w:r>
      <w:r w:rsidRPr="00D36460">
        <w:rPr>
          <w:rFonts w:ascii="Times New Roman" w:hAnsi="Times New Roman"/>
          <w:noProof w:val="0"/>
          <w:sz w:val="24"/>
          <w:szCs w:val="24"/>
        </w:rPr>
        <w:t>selt vääramatu jõu tõttu.</w:t>
      </w:r>
    </w:p>
    <w:p w:rsidR="00142836" w:rsidRPr="00D36460" w:rsidRDefault="000A01FC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>5.7. Selle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l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epingu täitmisest tulenevad vaidlused ja lahkarvamused püütakse lahendada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p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oolte heas usus peetavate läbirääkimiste teel. Kokkuleppe mittesa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a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vutamisel lahendatakse vaidlused kohtus Eesti Vabariigi seadus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tega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 xml:space="preserve"> ettenähtud alustel ja ko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r</w:t>
      </w:r>
      <w:r w:rsidR="00142836" w:rsidRPr="00D36460">
        <w:rPr>
          <w:rFonts w:ascii="Times New Roman" w:hAnsi="Times New Roman"/>
          <w:noProof w:val="0"/>
          <w:sz w:val="24"/>
          <w:szCs w:val="24"/>
        </w:rPr>
        <w:t>ras.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i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5.8. Leping on koostatud ja alla kirjutatud kahes identses võrdset juriidilist jõudu omavas eksemplaris, millest üks jääb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ürileandjale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ja teine </w:t>
      </w:r>
      <w:r w:rsidR="0041480A" w:rsidRPr="00D36460">
        <w:rPr>
          <w:rFonts w:ascii="Times New Roman" w:hAnsi="Times New Roman"/>
          <w:noProof w:val="0"/>
          <w:sz w:val="24"/>
          <w:szCs w:val="24"/>
        </w:rPr>
        <w:t>ü</w:t>
      </w:r>
      <w:r w:rsidRPr="00D36460">
        <w:rPr>
          <w:rFonts w:ascii="Times New Roman" w:hAnsi="Times New Roman"/>
          <w:noProof w:val="0"/>
          <w:sz w:val="24"/>
          <w:szCs w:val="24"/>
        </w:rPr>
        <w:t>ürnikule.</w:t>
      </w:r>
    </w:p>
    <w:p w:rsidR="00142836" w:rsidRPr="00D36460" w:rsidRDefault="00142836" w:rsidP="00142836">
      <w:pPr>
        <w:pStyle w:val="leptavatekst6ees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5.9. Poolte kontaktandmed:</w:t>
      </w:r>
    </w:p>
    <w:p w:rsidR="00142836" w:rsidRPr="00D36460" w:rsidRDefault="00142836" w:rsidP="00142836">
      <w:pPr>
        <w:pStyle w:val="leptavatekst6ees"/>
        <w:tabs>
          <w:tab w:val="left" w:pos="3402"/>
        </w:tabs>
        <w:spacing w:before="360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Üürileandja:</w:t>
      </w:r>
      <w:r w:rsidRPr="00D36460">
        <w:rPr>
          <w:rFonts w:ascii="Times New Roman" w:hAnsi="Times New Roman"/>
          <w:noProof w:val="0"/>
          <w:sz w:val="24"/>
          <w:szCs w:val="24"/>
        </w:rPr>
        <w:tab/>
      </w:r>
      <w:r w:rsidR="00E40436" w:rsidRPr="00D36460">
        <w:rPr>
          <w:rFonts w:ascii="Times New Roman" w:hAnsi="Times New Roman"/>
          <w:noProof w:val="0"/>
          <w:sz w:val="24"/>
          <w:szCs w:val="24"/>
        </w:rPr>
        <w:tab/>
      </w:r>
      <w:r w:rsidR="00E40436" w:rsidRPr="00D36460">
        <w:rPr>
          <w:rFonts w:ascii="Times New Roman" w:hAnsi="Times New Roman"/>
          <w:noProof w:val="0"/>
          <w:sz w:val="24"/>
          <w:szCs w:val="24"/>
        </w:rPr>
        <w:tab/>
      </w:r>
      <w:r w:rsidRPr="00D36460">
        <w:rPr>
          <w:rFonts w:ascii="Times New Roman" w:hAnsi="Times New Roman"/>
          <w:noProof w:val="0"/>
          <w:sz w:val="24"/>
          <w:szCs w:val="24"/>
        </w:rPr>
        <w:t>Üürnik:</w:t>
      </w:r>
    </w:p>
    <w:p w:rsidR="00142836" w:rsidRPr="00D36460" w:rsidRDefault="00142836" w:rsidP="00142836">
      <w:pPr>
        <w:pStyle w:val="leptavatekst6ees"/>
        <w:tabs>
          <w:tab w:val="left" w:pos="3402"/>
        </w:tabs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 xml:space="preserve">________________ </w:t>
      </w:r>
      <w:r w:rsidRPr="00D36460">
        <w:rPr>
          <w:rFonts w:ascii="Times New Roman" w:hAnsi="Times New Roman"/>
          <w:i/>
          <w:noProof w:val="0"/>
          <w:sz w:val="24"/>
          <w:szCs w:val="24"/>
        </w:rPr>
        <w:t>(kontaktisiku nimi)</w:t>
      </w:r>
      <w:r w:rsidRPr="00D36460">
        <w:rPr>
          <w:rFonts w:ascii="Times New Roman" w:hAnsi="Times New Roman"/>
          <w:noProof w:val="0"/>
          <w:sz w:val="24"/>
          <w:szCs w:val="24"/>
        </w:rPr>
        <w:tab/>
        <w:t>____________________________</w:t>
      </w:r>
      <w:r w:rsidR="00DE457A">
        <w:rPr>
          <w:rFonts w:ascii="Times New Roman" w:hAnsi="Times New Roman"/>
          <w:noProof w:val="0"/>
          <w:sz w:val="24"/>
          <w:szCs w:val="24"/>
        </w:rPr>
        <w:t>______</w:t>
      </w:r>
    </w:p>
    <w:p w:rsidR="00142836" w:rsidRPr="00D36460" w:rsidRDefault="00142836" w:rsidP="00142836">
      <w:pPr>
        <w:pStyle w:val="leptavatekst6ees"/>
        <w:tabs>
          <w:tab w:val="left" w:pos="3402"/>
        </w:tabs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asu</w:t>
      </w:r>
      <w:r w:rsidR="00DE457A">
        <w:rPr>
          <w:rFonts w:ascii="Times New Roman" w:hAnsi="Times New Roman"/>
          <w:noProof w:val="0"/>
          <w:sz w:val="24"/>
          <w:szCs w:val="24"/>
        </w:rPr>
        <w:t>koht: ________________________</w:t>
      </w:r>
      <w:r w:rsidRPr="00D36460">
        <w:rPr>
          <w:rFonts w:ascii="Times New Roman" w:hAnsi="Times New Roman"/>
          <w:noProof w:val="0"/>
          <w:sz w:val="24"/>
          <w:szCs w:val="24"/>
        </w:rPr>
        <w:tab/>
        <w:t>asukoht: ___________________________</w:t>
      </w:r>
    </w:p>
    <w:p w:rsidR="00142836" w:rsidRPr="00D36460" w:rsidRDefault="00142836" w:rsidP="00142836">
      <w:pPr>
        <w:pStyle w:val="leptavatekst6ees"/>
        <w:tabs>
          <w:tab w:val="left" w:pos="3402"/>
        </w:tabs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tel _____________, faks ___________</w:t>
      </w:r>
      <w:r w:rsidRPr="00D36460">
        <w:rPr>
          <w:rFonts w:ascii="Times New Roman" w:hAnsi="Times New Roman"/>
          <w:noProof w:val="0"/>
          <w:sz w:val="24"/>
          <w:szCs w:val="24"/>
        </w:rPr>
        <w:tab/>
        <w:t>tel _______________, faks __________</w:t>
      </w:r>
      <w:r w:rsidR="00DE457A">
        <w:rPr>
          <w:rFonts w:ascii="Times New Roman" w:hAnsi="Times New Roman"/>
          <w:noProof w:val="0"/>
          <w:sz w:val="24"/>
          <w:szCs w:val="24"/>
        </w:rPr>
        <w:t>__</w:t>
      </w:r>
    </w:p>
    <w:p w:rsidR="00142836" w:rsidRPr="00D36460" w:rsidRDefault="00142836" w:rsidP="00142836">
      <w:pPr>
        <w:pStyle w:val="leptavatekst6ees"/>
        <w:tabs>
          <w:tab w:val="left" w:pos="3402"/>
        </w:tabs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noBreakHyphen/>
        <w:t>post: _______________________</w:t>
      </w:r>
      <w:r w:rsidR="00DE457A">
        <w:rPr>
          <w:rFonts w:ascii="Times New Roman" w:hAnsi="Times New Roman"/>
          <w:noProof w:val="0"/>
          <w:sz w:val="24"/>
          <w:szCs w:val="24"/>
        </w:rPr>
        <w:t>__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</w:t>
      </w:r>
      <w:r w:rsidRPr="00D36460">
        <w:rPr>
          <w:rFonts w:ascii="Times New Roman" w:hAnsi="Times New Roman"/>
          <w:noProof w:val="0"/>
          <w:sz w:val="24"/>
          <w:szCs w:val="24"/>
        </w:rPr>
        <w:tab/>
        <w:t>e</w:t>
      </w:r>
      <w:r w:rsidRPr="00D36460">
        <w:rPr>
          <w:rFonts w:ascii="Times New Roman" w:hAnsi="Times New Roman"/>
          <w:noProof w:val="0"/>
          <w:sz w:val="24"/>
          <w:szCs w:val="24"/>
        </w:rPr>
        <w:noBreakHyphen/>
        <w:t>post: ____________________________</w:t>
      </w:r>
    </w:p>
    <w:p w:rsidR="00DE457A" w:rsidRDefault="00DE457A" w:rsidP="00142836">
      <w:pPr>
        <w:pStyle w:val="leptavatekst6ees"/>
        <w:spacing w:before="240"/>
        <w:rPr>
          <w:rFonts w:ascii="Times New Roman" w:hAnsi="Times New Roman"/>
          <w:noProof w:val="0"/>
          <w:sz w:val="24"/>
          <w:szCs w:val="24"/>
        </w:rPr>
      </w:pPr>
    </w:p>
    <w:p w:rsidR="00142836" w:rsidRPr="00D36460" w:rsidRDefault="00142836" w:rsidP="00142836">
      <w:pPr>
        <w:pStyle w:val="leptavatekst6ees"/>
        <w:spacing w:before="240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5.10. Lepingul on selle sõlmimisel lahutamatu lisa: Lisa 1</w:t>
      </w:r>
      <w:r w:rsidR="00D36460" w:rsidRPr="00D36460">
        <w:rPr>
          <w:rFonts w:ascii="Times New Roman" w:hAnsi="Times New Roman"/>
          <w:noProof w:val="0"/>
          <w:sz w:val="24"/>
          <w:szCs w:val="24"/>
        </w:rPr>
        <w:t xml:space="preserve"> –</w:t>
      </w:r>
      <w:r w:rsidRPr="00D36460">
        <w:rPr>
          <w:rFonts w:ascii="Times New Roman" w:hAnsi="Times New Roman"/>
          <w:noProof w:val="0"/>
          <w:sz w:val="24"/>
          <w:szCs w:val="24"/>
        </w:rPr>
        <w:t xml:space="preserve"> Ruumide plaan </w:t>
      </w:r>
    </w:p>
    <w:p w:rsidR="00142836" w:rsidRPr="00DE457A" w:rsidRDefault="00142836" w:rsidP="00142836">
      <w:pPr>
        <w:pStyle w:val="leptavatekst6ees"/>
        <w:spacing w:before="480"/>
        <w:rPr>
          <w:rFonts w:ascii="Times New Roman" w:hAnsi="Times New Roman"/>
          <w:noProof w:val="0"/>
          <w:sz w:val="24"/>
          <w:szCs w:val="24"/>
        </w:rPr>
      </w:pPr>
      <w:r w:rsidRPr="00D36460">
        <w:rPr>
          <w:rFonts w:ascii="Times New Roman" w:hAnsi="Times New Roman"/>
          <w:noProof w:val="0"/>
          <w:sz w:val="24"/>
          <w:szCs w:val="24"/>
        </w:rPr>
        <w:t>Poolte esindajate allkirjad:</w:t>
      </w:r>
    </w:p>
    <w:p w:rsidR="00142836" w:rsidRDefault="00142836" w:rsidP="00142836">
      <w:pPr>
        <w:pStyle w:val="leptavatekst6ees"/>
        <w:tabs>
          <w:tab w:val="left" w:pos="3402"/>
        </w:tabs>
        <w:spacing w:before="240"/>
        <w:rPr>
          <w:rFonts w:ascii="Times New Roman" w:hAnsi="Times New Roman"/>
          <w:noProof w:val="0"/>
          <w:sz w:val="24"/>
          <w:szCs w:val="24"/>
        </w:rPr>
      </w:pPr>
      <w:r w:rsidRPr="00DE457A">
        <w:rPr>
          <w:rFonts w:ascii="Times New Roman" w:hAnsi="Times New Roman"/>
          <w:noProof w:val="0"/>
          <w:sz w:val="24"/>
          <w:szCs w:val="24"/>
        </w:rPr>
        <w:t>Üürileandja:</w:t>
      </w:r>
      <w:r w:rsidRPr="00DE457A">
        <w:rPr>
          <w:rFonts w:ascii="Times New Roman" w:hAnsi="Times New Roman"/>
          <w:noProof w:val="0"/>
          <w:sz w:val="24"/>
          <w:szCs w:val="24"/>
        </w:rPr>
        <w:tab/>
      </w:r>
      <w:r w:rsidR="00DE457A">
        <w:rPr>
          <w:rFonts w:ascii="Times New Roman" w:hAnsi="Times New Roman"/>
          <w:noProof w:val="0"/>
          <w:sz w:val="24"/>
          <w:szCs w:val="24"/>
        </w:rPr>
        <w:tab/>
      </w:r>
      <w:r w:rsidR="00DE457A">
        <w:rPr>
          <w:rFonts w:ascii="Times New Roman" w:hAnsi="Times New Roman"/>
          <w:noProof w:val="0"/>
          <w:sz w:val="24"/>
          <w:szCs w:val="24"/>
        </w:rPr>
        <w:tab/>
      </w:r>
      <w:r w:rsidRPr="00DE457A">
        <w:rPr>
          <w:rFonts w:ascii="Times New Roman" w:hAnsi="Times New Roman"/>
          <w:noProof w:val="0"/>
          <w:sz w:val="24"/>
          <w:szCs w:val="24"/>
        </w:rPr>
        <w:t>Üürnik:</w:t>
      </w:r>
    </w:p>
    <w:p w:rsidR="00DE457A" w:rsidRPr="00DE457A" w:rsidRDefault="00DE457A" w:rsidP="00142836">
      <w:pPr>
        <w:pStyle w:val="leptavatekst6ees"/>
        <w:tabs>
          <w:tab w:val="left" w:pos="3402"/>
        </w:tabs>
        <w:spacing w:before="240"/>
        <w:rPr>
          <w:rFonts w:ascii="Times New Roman" w:hAnsi="Times New Roman"/>
          <w:noProof w:val="0"/>
          <w:sz w:val="24"/>
          <w:szCs w:val="24"/>
        </w:rPr>
      </w:pPr>
    </w:p>
    <w:p w:rsidR="00142836" w:rsidRPr="00DE457A" w:rsidRDefault="00142836" w:rsidP="00142836">
      <w:pPr>
        <w:rPr>
          <w:sz w:val="24"/>
          <w:szCs w:val="24"/>
        </w:rPr>
      </w:pPr>
      <w:r w:rsidRPr="00DE457A">
        <w:rPr>
          <w:sz w:val="24"/>
          <w:szCs w:val="24"/>
        </w:rPr>
        <w:t>_</w:t>
      </w:r>
      <w:r w:rsidR="00DE457A">
        <w:rPr>
          <w:sz w:val="24"/>
          <w:szCs w:val="24"/>
        </w:rPr>
        <w:t>____________________________</w:t>
      </w:r>
      <w:r w:rsidRPr="00DE457A">
        <w:rPr>
          <w:sz w:val="24"/>
          <w:szCs w:val="24"/>
        </w:rPr>
        <w:tab/>
      </w:r>
      <w:r w:rsidR="00DE457A" w:rsidRPr="00DE457A">
        <w:rPr>
          <w:sz w:val="24"/>
          <w:szCs w:val="24"/>
        </w:rPr>
        <w:t>_</w:t>
      </w:r>
      <w:r w:rsidR="00DE457A">
        <w:rPr>
          <w:sz w:val="24"/>
          <w:szCs w:val="24"/>
        </w:rPr>
        <w:t>____________________________</w:t>
      </w:r>
    </w:p>
    <w:sectPr w:rsidR="00142836" w:rsidRPr="00DE45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Humnst777 Blk BT">
    <w:panose1 w:val="020B0803030504030204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Utopi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2836"/>
    <w:rsid w:val="000926E5"/>
    <w:rsid w:val="000A01FC"/>
    <w:rsid w:val="00121721"/>
    <w:rsid w:val="00142836"/>
    <w:rsid w:val="001507B3"/>
    <w:rsid w:val="0015637B"/>
    <w:rsid w:val="001C3244"/>
    <w:rsid w:val="001F03AB"/>
    <w:rsid w:val="0025268D"/>
    <w:rsid w:val="00281AEF"/>
    <w:rsid w:val="002E167B"/>
    <w:rsid w:val="002E2269"/>
    <w:rsid w:val="0032303A"/>
    <w:rsid w:val="00370A92"/>
    <w:rsid w:val="0041480A"/>
    <w:rsid w:val="00417737"/>
    <w:rsid w:val="004C40CD"/>
    <w:rsid w:val="00606B54"/>
    <w:rsid w:val="00676AEB"/>
    <w:rsid w:val="006E5EE4"/>
    <w:rsid w:val="007035E1"/>
    <w:rsid w:val="007C3295"/>
    <w:rsid w:val="008108DD"/>
    <w:rsid w:val="0081712C"/>
    <w:rsid w:val="008213C7"/>
    <w:rsid w:val="008626A2"/>
    <w:rsid w:val="00907D35"/>
    <w:rsid w:val="00A1794B"/>
    <w:rsid w:val="00A2263F"/>
    <w:rsid w:val="00A32DBD"/>
    <w:rsid w:val="00BF31BB"/>
    <w:rsid w:val="00C51A63"/>
    <w:rsid w:val="00C87C7D"/>
    <w:rsid w:val="00CB0966"/>
    <w:rsid w:val="00CE0A83"/>
    <w:rsid w:val="00D340CA"/>
    <w:rsid w:val="00D36460"/>
    <w:rsid w:val="00D8279F"/>
    <w:rsid w:val="00DE457A"/>
    <w:rsid w:val="00E20D3B"/>
    <w:rsid w:val="00E40436"/>
    <w:rsid w:val="00EF7E2F"/>
    <w:rsid w:val="00FE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8909219-67E5-45E0-B97A-DF9FC90B7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2836"/>
    <w:rPr>
      <w:spacing w:val="20"/>
      <w:sz w:val="22"/>
    </w:rPr>
  </w:style>
  <w:style w:type="paragraph" w:styleId="Heading2">
    <w:name w:val="heading 2"/>
    <w:basedOn w:val="Normal"/>
    <w:next w:val="Normal"/>
    <w:qFormat/>
    <w:rsid w:val="00142836"/>
    <w:pPr>
      <w:keepNext/>
      <w:spacing w:before="240" w:after="120"/>
      <w:outlineLvl w:val="1"/>
    </w:pPr>
    <w:rPr>
      <w:rFonts w:ascii="Humnst777 Blk BT" w:hAnsi="Humnst777 Blk BT"/>
      <w:spacing w:val="0"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Leppunkt">
    <w:name w:val="Lep punkt"/>
    <w:basedOn w:val="Normal"/>
    <w:rsid w:val="00142836"/>
    <w:pPr>
      <w:spacing w:before="360" w:line="240" w:lineRule="exact"/>
    </w:pPr>
    <w:rPr>
      <w:rFonts w:ascii="Arial" w:hAnsi="Arial"/>
      <w:b/>
      <w:spacing w:val="0"/>
      <w:sz w:val="20"/>
      <w:lang w:eastAsia="en-US"/>
    </w:rPr>
  </w:style>
  <w:style w:type="paragraph" w:customStyle="1" w:styleId="leptavatekst">
    <w:name w:val="lep tavatekst"/>
    <w:basedOn w:val="Normal"/>
    <w:rsid w:val="00142836"/>
    <w:rPr>
      <w:rFonts w:ascii="Utopia" w:hAnsi="Utopia"/>
      <w:noProof/>
      <w:spacing w:val="0"/>
      <w:sz w:val="18"/>
    </w:rPr>
  </w:style>
  <w:style w:type="paragraph" w:customStyle="1" w:styleId="leptavatekst6ees">
    <w:name w:val="lep tavatekst 6 ees"/>
    <w:basedOn w:val="leptavatekst"/>
    <w:rsid w:val="00142836"/>
    <w:pPr>
      <w:spacing w:before="120"/>
    </w:pPr>
  </w:style>
  <w:style w:type="paragraph" w:customStyle="1" w:styleId="mrkused">
    <w:name w:val="märkused"/>
    <w:basedOn w:val="Normal"/>
    <w:rsid w:val="0014283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120"/>
    </w:pPr>
    <w:rPr>
      <w:rFonts w:ascii="Utopia" w:hAnsi="Utopia"/>
      <w:i/>
      <w:spacing w:val="0"/>
      <w:sz w:val="16"/>
    </w:rPr>
  </w:style>
  <w:style w:type="character" w:styleId="CommentReference">
    <w:name w:val="annotation reference"/>
    <w:rsid w:val="0015637B"/>
    <w:rPr>
      <w:sz w:val="16"/>
      <w:szCs w:val="16"/>
    </w:rPr>
  </w:style>
  <w:style w:type="paragraph" w:styleId="CommentText">
    <w:name w:val="annotation text"/>
    <w:basedOn w:val="Normal"/>
    <w:link w:val="CommentTextChar"/>
    <w:rsid w:val="0015637B"/>
    <w:rPr>
      <w:sz w:val="20"/>
      <w:lang w:val="x-none" w:eastAsia="x-none"/>
    </w:rPr>
  </w:style>
  <w:style w:type="character" w:customStyle="1" w:styleId="CommentTextChar">
    <w:name w:val="Comment Text Char"/>
    <w:link w:val="CommentText"/>
    <w:rsid w:val="0015637B"/>
    <w:rPr>
      <w:spacing w:val="20"/>
    </w:rPr>
  </w:style>
  <w:style w:type="paragraph" w:styleId="CommentSubject">
    <w:name w:val="annotation subject"/>
    <w:basedOn w:val="CommentText"/>
    <w:next w:val="CommentText"/>
    <w:link w:val="CommentSubjectChar"/>
    <w:rsid w:val="0015637B"/>
    <w:rPr>
      <w:b/>
      <w:bCs/>
    </w:rPr>
  </w:style>
  <w:style w:type="character" w:customStyle="1" w:styleId="CommentSubjectChar">
    <w:name w:val="Comment Subject Char"/>
    <w:link w:val="CommentSubject"/>
    <w:rsid w:val="0015637B"/>
    <w:rPr>
      <w:b/>
      <w:bCs/>
      <w:spacing w:val="20"/>
    </w:rPr>
  </w:style>
  <w:style w:type="paragraph" w:styleId="BalloonText">
    <w:name w:val="Balloon Text"/>
    <w:basedOn w:val="Normal"/>
    <w:link w:val="BalloonTextChar"/>
    <w:rsid w:val="0015637B"/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15637B"/>
    <w:rPr>
      <w:rFonts w:ascii="Segoe UI" w:hAnsi="Segoe UI" w:cs="Segoe UI"/>
      <w:spacing w:val="20"/>
      <w:sz w:val="18"/>
      <w:szCs w:val="18"/>
    </w:rPr>
  </w:style>
  <w:style w:type="paragraph" w:styleId="Revision">
    <w:name w:val="Revision"/>
    <w:hidden/>
    <w:uiPriority w:val="99"/>
    <w:semiHidden/>
    <w:rsid w:val="008213C7"/>
    <w:rPr>
      <w:spacing w:val="2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2396</Words>
  <Characters>13901</Characters>
  <Application>Microsoft Office Word</Application>
  <DocSecurity>0</DocSecurity>
  <Lines>115</Lines>
  <Paragraphs>32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3" baseType="lpstr">
      <vt:lpstr>Äriruumi üürileping (ruumid)</vt:lpstr>
      <vt:lpstr>Äriruumi üürileping (ruumid)</vt:lpstr>
      <vt:lpstr>Äriruumi üürileping (ruumid)</vt:lpstr>
    </vt:vector>
  </TitlesOfParts>
  <Company>Äripäeva Kirjastuse AS</Company>
  <LinksUpToDate>false</LinksUpToDate>
  <CharactersWithSpaces>16265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Äriruumi üürileping (ruumid)</dc:title>
  <dc:subject/>
  <dc:creator>AndresL</dc:creator>
  <cp:keywords/>
  <dc:description/>
  <cp:lastModifiedBy>Andres Laanem</cp:lastModifiedBy>
  <cp:revision>2</cp:revision>
  <dcterms:created xsi:type="dcterms:W3CDTF">2022-01-26T16:00:00Z</dcterms:created>
  <dcterms:modified xsi:type="dcterms:W3CDTF">2022-01-26T16:00:00Z</dcterms:modified>
</cp:coreProperties>
</file>